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7B" w:rsidRPr="00B17D71" w:rsidRDefault="009C2E7B" w:rsidP="009C2E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9C2E7B" w:rsidRPr="00B17D71" w:rsidRDefault="009C2E7B" w:rsidP="009C2E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9C2E7B" w:rsidRDefault="009C2E7B" w:rsidP="009C2E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 «Спортивная школа олимпийского резерва №2» Миасского городского округа</w:t>
      </w:r>
    </w:p>
    <w:p w:rsidR="009C2E7B" w:rsidRPr="00B17D71" w:rsidRDefault="009C2E7B" w:rsidP="009C2E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2E7B" w:rsidRPr="00B17D71" w:rsidRDefault="009C2E7B" w:rsidP="009C2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9C2E7B" w:rsidRPr="00B17D71" w:rsidRDefault="009C2E7B" w:rsidP="009C2E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9C2E7B" w:rsidRPr="00B17D71" w:rsidRDefault="009C2E7B" w:rsidP="009C2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зарегистрированный (зарегистрированная) по адресу: ________________________</w:t>
      </w:r>
    </w:p>
    <w:p w:rsidR="009C2E7B" w:rsidRPr="00B17D71" w:rsidRDefault="009C2E7B" w:rsidP="009C2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2E7B" w:rsidRPr="00B17D71" w:rsidRDefault="009C2E7B" w:rsidP="009C2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C2E7B" w:rsidRPr="00B17D71" w:rsidRDefault="009C2E7B" w:rsidP="009C2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паспорт серия _____________ N __________, выдан ___________________________</w:t>
      </w:r>
    </w:p>
    <w:p w:rsidR="009C2E7B" w:rsidRPr="00B17D71" w:rsidRDefault="009C2E7B" w:rsidP="009C2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2E7B" w:rsidRPr="00B17D71" w:rsidRDefault="009C2E7B" w:rsidP="009C2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2E7B" w:rsidRPr="00B17D71" w:rsidRDefault="009C2E7B" w:rsidP="009C2E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(кем и когда)</w:t>
      </w:r>
    </w:p>
    <w:p w:rsidR="009C2E7B" w:rsidRPr="00B17D71" w:rsidRDefault="009C2E7B" w:rsidP="009C2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C2E7B" w:rsidRPr="00B17D71" w:rsidRDefault="009C2E7B" w:rsidP="009C2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 xml:space="preserve">(реквизиты доверенности или иного </w:t>
      </w:r>
      <w:r>
        <w:rPr>
          <w:rFonts w:ascii="Times New Roman" w:hAnsi="Times New Roman" w:cs="Times New Roman"/>
          <w:sz w:val="24"/>
          <w:szCs w:val="24"/>
        </w:rPr>
        <w:t xml:space="preserve">документа, подтверждающего </w:t>
      </w:r>
      <w:r w:rsidRPr="00B17D71">
        <w:rPr>
          <w:rFonts w:ascii="Times New Roman" w:hAnsi="Times New Roman" w:cs="Times New Roman"/>
          <w:sz w:val="24"/>
          <w:szCs w:val="24"/>
        </w:rPr>
        <w:t>полномочия представителя (при полу</w:t>
      </w:r>
      <w:r>
        <w:rPr>
          <w:rFonts w:ascii="Times New Roman" w:hAnsi="Times New Roman" w:cs="Times New Roman"/>
          <w:sz w:val="24"/>
          <w:szCs w:val="24"/>
        </w:rPr>
        <w:t>чении согласия от представителя с</w:t>
      </w:r>
      <w:r w:rsidRPr="00B17D71">
        <w:rPr>
          <w:rFonts w:ascii="Times New Roman" w:hAnsi="Times New Roman" w:cs="Times New Roman"/>
          <w:sz w:val="24"/>
          <w:szCs w:val="24"/>
        </w:rPr>
        <w:t>убъекта персональных данных)</w:t>
      </w:r>
    </w:p>
    <w:p w:rsidR="009C2E7B" w:rsidRPr="00B17D71" w:rsidRDefault="009C2E7B" w:rsidP="009C2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</w:t>
      </w:r>
      <w:r>
        <w:rPr>
          <w:rFonts w:ascii="Times New Roman" w:hAnsi="Times New Roman" w:cs="Times New Roman"/>
          <w:sz w:val="24"/>
          <w:szCs w:val="24"/>
        </w:rPr>
        <w:t xml:space="preserve"> согласие уполномоченным </w:t>
      </w:r>
      <w:r w:rsidRPr="00B17D71">
        <w:rPr>
          <w:rFonts w:ascii="Times New Roman" w:hAnsi="Times New Roman" w:cs="Times New Roman"/>
          <w:sz w:val="24"/>
          <w:szCs w:val="24"/>
        </w:rPr>
        <w:t xml:space="preserve">должностным лицам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учреждения дополните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«Спортивная школа олимпийского резерва №2» </w:t>
      </w:r>
      <w:r w:rsidRPr="00B17D71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7D71">
        <w:rPr>
          <w:rFonts w:ascii="Times New Roman" w:hAnsi="Times New Roman" w:cs="Times New Roman"/>
          <w:sz w:val="24"/>
          <w:szCs w:val="24"/>
        </w:rPr>
        <w:t>расположенного по адресу: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17D71">
        <w:rPr>
          <w:rFonts w:ascii="Times New Roman" w:hAnsi="Times New Roman" w:cs="Times New Roman"/>
          <w:sz w:val="24"/>
          <w:szCs w:val="24"/>
        </w:rPr>
        <w:t>,</w:t>
      </w:r>
    </w:p>
    <w:p w:rsidR="009C2E7B" w:rsidRPr="00B17D71" w:rsidRDefault="009C2E7B" w:rsidP="009C2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на   обработку (любое   действие (операцию) или совокупность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71">
        <w:rPr>
          <w:rFonts w:ascii="Times New Roman" w:hAnsi="Times New Roman" w:cs="Times New Roman"/>
          <w:sz w:val="24"/>
          <w:szCs w:val="24"/>
        </w:rPr>
        <w:t>(операций), совершаемых с использованием средств автоматизации</w:t>
      </w:r>
      <w:r>
        <w:rPr>
          <w:rFonts w:ascii="Times New Roman" w:hAnsi="Times New Roman" w:cs="Times New Roman"/>
          <w:sz w:val="24"/>
          <w:szCs w:val="24"/>
        </w:rPr>
        <w:t xml:space="preserve"> или без </w:t>
      </w:r>
      <w:r w:rsidRPr="00B17D71">
        <w:rPr>
          <w:rFonts w:ascii="Times New Roman" w:hAnsi="Times New Roman" w:cs="Times New Roman"/>
          <w:sz w:val="24"/>
          <w:szCs w:val="24"/>
        </w:rPr>
        <w:t>использования   таких   средств, включая сбор, запись, систематизацию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7D71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извлечение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7D71">
        <w:rPr>
          <w:rFonts w:ascii="Times New Roman" w:hAnsi="Times New Roman" w:cs="Times New Roman"/>
          <w:sz w:val="24"/>
          <w:szCs w:val="24"/>
        </w:rPr>
        <w:t>использование, передачу (распространение, предоставление, доступ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B17D71">
        <w:rPr>
          <w:rFonts w:ascii="Times New Roman" w:hAnsi="Times New Roman" w:cs="Times New Roman"/>
          <w:sz w:val="24"/>
          <w:szCs w:val="24"/>
        </w:rPr>
        <w:t>обезличивание, блокирование, удаление, унич</w:t>
      </w:r>
      <w:r>
        <w:rPr>
          <w:rFonts w:ascii="Times New Roman" w:hAnsi="Times New Roman" w:cs="Times New Roman"/>
          <w:sz w:val="24"/>
          <w:szCs w:val="24"/>
        </w:rPr>
        <w:t xml:space="preserve">тожение) следующих персональных </w:t>
      </w:r>
      <w:r w:rsidRPr="00B17D71">
        <w:rPr>
          <w:rFonts w:ascii="Times New Roman" w:hAnsi="Times New Roman" w:cs="Times New Roman"/>
          <w:sz w:val="24"/>
          <w:szCs w:val="24"/>
        </w:rPr>
        <w:t>данных: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1. Фамилия, имя, отчество (при наличии), в том числе прежние (в случае их изменения), причины их изменения.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2. Пол.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3. Дата рождения (число, месяц, год).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4. Место рождения.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5. Сведения о гражданстве (в том числе о предыдущих гражданствах, иных гражданствах).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6. Вид, серия, номер документа, удостоверяющего личность, наименование подразделения и код подразделения (при наличии), выдавшего его, дата выдачи.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7. Фотография.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8. Адрес и дата регистрации по месту жительства (месту пребывания), адрес места фактического проживания.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9. Номер телефона (домашний, служебный, мобильный).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10. Почтовый адрес.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11. Адрес электронной почты (при наличии).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12. Идентификационный номер налогоплательщика.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13. Реквизиты страхового медицинского полиса обязательного медицинского страхования, сведения, содержащиеся в нем.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14. Реквизиты страхового свидетельства обязательного пенсионного страхования, сведения, содержащиеся в нем или документе (электронном документе), подтверждающем регистрацию в системе индивидуального (персонифицированного) учета.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15. Реквизиты свидетельств государственной регистрации актов гражданского состояния.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 xml:space="preserve">16. Сведения о воинском учете, реквизиты документов воинского учета, а также </w:t>
      </w:r>
      <w:r w:rsidRPr="00B17D71">
        <w:rPr>
          <w:rFonts w:ascii="Times New Roman" w:hAnsi="Times New Roman" w:cs="Times New Roman"/>
          <w:sz w:val="24"/>
          <w:szCs w:val="24"/>
        </w:rPr>
        <w:lastRenderedPageBreak/>
        <w:t>сведения, содержащиеся в них.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17. Сведения о семейном положении, составе семьи, близких родственниках (отец, мать, братья, сестры, дети), супругах (в том числе бывших), супругах братьев и сестер, братьях и сестрах супругов: степень родства, фамилия, имя, отчество (при наличии), дата рождения, место рождения, место работы (полное и (если имеется) сокращенное наименование и адрес юридического лица в пределах места нахождения), должность, адрес регистрации по месту жительства (месту пребывания), адрес фактического проживания.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18. Сведения об образовании, в том числе о послевузовском профессиональном образовании (полное 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19. Сведения об ученой степени.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20. Сведения о профессиональной переподготовке и (или) повышении квалификации.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21. Сведения о владении иностранными языками и языками народов Российской Федерации, степень владения.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22. Сведения о наличии (отсутствии) заболевания, препятствующего поступлению на федеральную государственную гражданскую службу или ее прохождению, а также медицинское заключение об отсутствии медицинских противопоказаний для работы с использованием сведений, составляющих государственную тайну (в случае оформления допуска к сведениям, составляющим государственную и иную охраняемую законом тайну).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23. Сведения об инвалидности, сроке действия установленной инвалидности.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24. Сведения о трудовой деятельности.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25. Сведения о наличии (отсутствии) судимости, в том числе снятой или погашенной.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26. Сведения об оформлении допуска к государственной тайне (имеющемся и (или) имевшихся ранее (форма, реквизиты).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27. Сведения о государственных наградах, иных наградах и знаках отличия.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28. Сведения о ежегодных оплачиваемых отпусках, учебных отпусках и отпусках без сохранения денежного содержания.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29.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30. Сведения о счетах в банках и кредитных организациях (полное наименование банка или кредитной организации, номер счета и дата открытия).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31. Реквизиты банковских карт (номер карты).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32. Сведения, содержащиеся в служебном контракте, трудовом договоре, дополнительных соглашениях к служебному контракту, трудовому договору.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33. Сведения о близких родственниках (отец, мать, братья, сестры, дети), супругах (в том числе бывших), супругах братьев и сестер, братьях и сестрах супругов, постоянно проживающих за границей и (или) оформляющих документы для выезда на постоянное место жительства в другое государство: фамилия, имя, отчество (при наличии), с какого времени проживают за границей.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34. Сведения об адресах сайтов и (или) страниц сайтов в информационно-телекоммуникационной сети "Интернет", на которых муниципальный служащий, гражданин Российской Федерации, претендующий на замещение должности муниципальной службы, размещали общедоступную информацию, а также данные, позволяющие их идентифицировать.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35. Персональный идентификатор.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36. Табельный номер.</w:t>
      </w:r>
    </w:p>
    <w:p w:rsidR="009C2E7B" w:rsidRPr="00B17D71" w:rsidRDefault="009C2E7B" w:rsidP="009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37. Иные персональные данные, соответствующие целям их обработки, которые субъект персональных данных пожелает сообщить о себе.</w:t>
      </w:r>
    </w:p>
    <w:p w:rsidR="009C2E7B" w:rsidRPr="00B17D71" w:rsidRDefault="009C2E7B" w:rsidP="009C2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2E7B" w:rsidRPr="00B17D71" w:rsidRDefault="009C2E7B" w:rsidP="009C2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lastRenderedPageBreak/>
        <w:t>Вышеуказанные персональные данные предоставляю для обработки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71">
        <w:rPr>
          <w:rFonts w:ascii="Times New Roman" w:hAnsi="Times New Roman" w:cs="Times New Roman"/>
          <w:sz w:val="24"/>
          <w:szCs w:val="24"/>
        </w:rPr>
        <w:t>обеспечения   соблюдения   в отношении меня законодательства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71">
        <w:rPr>
          <w:rFonts w:ascii="Times New Roman" w:hAnsi="Times New Roman" w:cs="Times New Roman"/>
          <w:sz w:val="24"/>
          <w:szCs w:val="24"/>
        </w:rPr>
        <w:t>Федерации в сфере отношений, связанных с поступлением на муниципальную службу (</w:t>
      </w:r>
      <w:r>
        <w:rPr>
          <w:rFonts w:ascii="Times New Roman" w:hAnsi="Times New Roman" w:cs="Times New Roman"/>
          <w:sz w:val="24"/>
          <w:szCs w:val="24"/>
        </w:rPr>
        <w:t xml:space="preserve">работу), </w:t>
      </w:r>
      <w:r w:rsidRPr="00B17D71">
        <w:rPr>
          <w:rFonts w:ascii="Times New Roman" w:hAnsi="Times New Roman" w:cs="Times New Roman"/>
          <w:sz w:val="24"/>
          <w:szCs w:val="24"/>
        </w:rPr>
        <w:t>ее п</w:t>
      </w:r>
      <w:r>
        <w:rPr>
          <w:rFonts w:ascii="Times New Roman" w:hAnsi="Times New Roman" w:cs="Times New Roman"/>
          <w:sz w:val="24"/>
          <w:szCs w:val="24"/>
        </w:rPr>
        <w:t xml:space="preserve">рохождением   и   прекращением (служебных (трудовых) и </w:t>
      </w:r>
      <w:r w:rsidRPr="00B17D71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>
        <w:rPr>
          <w:rFonts w:ascii="Times New Roman" w:hAnsi="Times New Roman" w:cs="Times New Roman"/>
          <w:sz w:val="24"/>
          <w:szCs w:val="24"/>
        </w:rPr>
        <w:t>связанных   с</w:t>
      </w:r>
      <w:r w:rsidRPr="00B17D71">
        <w:rPr>
          <w:rFonts w:ascii="Times New Roman" w:hAnsi="Times New Roman" w:cs="Times New Roman"/>
          <w:sz w:val="24"/>
          <w:szCs w:val="24"/>
        </w:rPr>
        <w:t xml:space="preserve"> ними отношений), для реализации полномочий, возложенных законодательством Российской Федерации на </w:t>
      </w:r>
      <w:r>
        <w:rPr>
          <w:rFonts w:ascii="Times New Roman" w:hAnsi="Times New Roman" w:cs="Times New Roman"/>
          <w:sz w:val="24"/>
          <w:szCs w:val="24"/>
        </w:rPr>
        <w:t>МБУ ДО «СШОР №2» МГО</w:t>
      </w:r>
      <w:r w:rsidRPr="00B17D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Персональные данные, а именно: </w:t>
      </w:r>
      <w:r w:rsidRPr="00B17D71">
        <w:rPr>
          <w:rFonts w:ascii="Times New Roman" w:hAnsi="Times New Roman" w:cs="Times New Roman"/>
          <w:sz w:val="24"/>
          <w:szCs w:val="24"/>
        </w:rPr>
        <w:t>фамилию, имя, отчество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разрешаю использовать в качестве общедоступных в электронной </w:t>
      </w:r>
      <w:r w:rsidRPr="00B17D71">
        <w:rPr>
          <w:rFonts w:ascii="Times New Roman" w:hAnsi="Times New Roman" w:cs="Times New Roman"/>
          <w:sz w:val="24"/>
          <w:szCs w:val="24"/>
        </w:rPr>
        <w:t>почте и</w:t>
      </w:r>
      <w:r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</w:t>
      </w:r>
      <w:r w:rsidRPr="00B17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МБУ ДО «СШОР №2» МГО</w:t>
      </w:r>
      <w:r w:rsidRPr="00B17D71">
        <w:rPr>
          <w:rFonts w:ascii="Times New Roman" w:hAnsi="Times New Roman" w:cs="Times New Roman"/>
          <w:sz w:val="24"/>
          <w:szCs w:val="24"/>
        </w:rPr>
        <w:t>, а также в иных</w:t>
      </w:r>
      <w:r>
        <w:rPr>
          <w:rFonts w:ascii="Times New Roman" w:hAnsi="Times New Roman" w:cs="Times New Roman"/>
          <w:sz w:val="24"/>
          <w:szCs w:val="24"/>
        </w:rPr>
        <w:t xml:space="preserve"> случаях, </w:t>
      </w:r>
      <w:r w:rsidRPr="00B17D71">
        <w:rPr>
          <w:rFonts w:ascii="Times New Roman" w:hAnsi="Times New Roman" w:cs="Times New Roman"/>
          <w:sz w:val="24"/>
          <w:szCs w:val="24"/>
        </w:rPr>
        <w:t>предусмотренных   законодательством   Российской   Федерации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71">
        <w:rPr>
          <w:rFonts w:ascii="Times New Roman" w:hAnsi="Times New Roman" w:cs="Times New Roman"/>
          <w:sz w:val="24"/>
          <w:szCs w:val="24"/>
        </w:rPr>
        <w:t>обеспечении доступа к информации о деятельности государственных органов 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17D71">
        <w:rPr>
          <w:rFonts w:ascii="Times New Roman" w:hAnsi="Times New Roman" w:cs="Times New Roman"/>
          <w:sz w:val="24"/>
          <w:szCs w:val="24"/>
        </w:rPr>
        <w:t>рганов местного самоуправления.</w:t>
      </w:r>
      <w:r>
        <w:rPr>
          <w:rFonts w:ascii="Times New Roman" w:hAnsi="Times New Roman" w:cs="Times New Roman"/>
          <w:sz w:val="24"/>
          <w:szCs w:val="24"/>
        </w:rPr>
        <w:t xml:space="preserve"> Персональные данные, а именно: </w:t>
      </w:r>
      <w:r w:rsidRPr="00B17D71">
        <w:rPr>
          <w:rFonts w:ascii="Times New Roman" w:hAnsi="Times New Roman" w:cs="Times New Roman"/>
          <w:sz w:val="24"/>
          <w:szCs w:val="24"/>
        </w:rPr>
        <w:t>дату рождения (число, месяц и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71">
        <w:rPr>
          <w:rFonts w:ascii="Times New Roman" w:hAnsi="Times New Roman" w:cs="Times New Roman"/>
          <w:sz w:val="24"/>
          <w:szCs w:val="24"/>
        </w:rPr>
        <w:t>рождения) и</w:t>
      </w:r>
      <w:r w:rsidRPr="00B17D71">
        <w:rPr>
          <w:rFonts w:ascii="Times New Roman" w:hAnsi="Times New Roman" w:cs="Times New Roman"/>
          <w:sz w:val="24"/>
          <w:szCs w:val="24"/>
        </w:rPr>
        <w:t xml:space="preserve">   </w:t>
      </w:r>
      <w:r w:rsidRPr="00B17D71">
        <w:rPr>
          <w:rFonts w:ascii="Times New Roman" w:hAnsi="Times New Roman" w:cs="Times New Roman"/>
          <w:sz w:val="24"/>
          <w:szCs w:val="24"/>
        </w:rPr>
        <w:t>фотографию разрешаю (не разрешаю) (нужное подчеркнуть) использовать</w:t>
      </w:r>
      <w:r w:rsidRPr="00B17D71">
        <w:rPr>
          <w:rFonts w:ascii="Times New Roman" w:hAnsi="Times New Roman" w:cs="Times New Roman"/>
          <w:sz w:val="24"/>
          <w:szCs w:val="24"/>
        </w:rPr>
        <w:t xml:space="preserve">   в   </w:t>
      </w:r>
      <w:r w:rsidRPr="00B17D71">
        <w:rPr>
          <w:rFonts w:ascii="Times New Roman" w:hAnsi="Times New Roman" w:cs="Times New Roman"/>
          <w:sz w:val="24"/>
          <w:szCs w:val="24"/>
        </w:rPr>
        <w:t xml:space="preserve">качестве общедоступных для </w:t>
      </w:r>
      <w:proofErr w:type="gramStart"/>
      <w:r w:rsidRPr="00B17D71">
        <w:rPr>
          <w:rFonts w:ascii="Times New Roman" w:hAnsi="Times New Roman" w:cs="Times New Roman"/>
          <w:sz w:val="24"/>
          <w:szCs w:val="24"/>
        </w:rPr>
        <w:t>публикации</w:t>
      </w:r>
      <w:r w:rsidRPr="00B17D71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Pr="00B17D71">
        <w:rPr>
          <w:rFonts w:ascii="Times New Roman" w:hAnsi="Times New Roman" w:cs="Times New Roman"/>
          <w:sz w:val="24"/>
          <w:szCs w:val="24"/>
        </w:rPr>
        <w:t xml:space="preserve">  внутреннем</w:t>
      </w:r>
    </w:p>
    <w:p w:rsidR="009C2E7B" w:rsidRPr="00B17D71" w:rsidRDefault="009C2E7B" w:rsidP="009C2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 xml:space="preserve">информационном   портале   </w:t>
      </w:r>
      <w:r>
        <w:rPr>
          <w:rFonts w:ascii="Times New Roman" w:hAnsi="Times New Roman" w:cs="Times New Roman"/>
          <w:sz w:val="24"/>
          <w:szCs w:val="24"/>
        </w:rPr>
        <w:t>МБУ ДО «СШОР №2» МГО, а также в</w:t>
      </w:r>
      <w:r w:rsidRPr="00B17D71">
        <w:rPr>
          <w:rFonts w:ascii="Times New Roman" w:hAnsi="Times New Roman" w:cs="Times New Roman"/>
          <w:sz w:val="24"/>
          <w:szCs w:val="24"/>
        </w:rPr>
        <w:t xml:space="preserve"> иных 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71">
        <w:rPr>
          <w:rFonts w:ascii="Times New Roman" w:hAnsi="Times New Roman" w:cs="Times New Roman"/>
          <w:sz w:val="24"/>
          <w:szCs w:val="24"/>
        </w:rPr>
        <w:t xml:space="preserve">предусмотренных   законодательством </w:t>
      </w:r>
      <w:r w:rsidRPr="00B17D71">
        <w:rPr>
          <w:rFonts w:ascii="Times New Roman" w:hAnsi="Times New Roman" w:cs="Times New Roman"/>
          <w:sz w:val="24"/>
          <w:szCs w:val="24"/>
        </w:rPr>
        <w:t>Российской Федерации об обеспечении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71">
        <w:rPr>
          <w:rFonts w:ascii="Times New Roman" w:hAnsi="Times New Roman" w:cs="Times New Roman"/>
          <w:sz w:val="24"/>
          <w:szCs w:val="24"/>
        </w:rPr>
        <w:t xml:space="preserve">доступа </w:t>
      </w:r>
      <w:proofErr w:type="gramStart"/>
      <w:r w:rsidRPr="00B17D71">
        <w:rPr>
          <w:rFonts w:ascii="Times New Roman" w:hAnsi="Times New Roman" w:cs="Times New Roman"/>
          <w:sz w:val="24"/>
          <w:szCs w:val="24"/>
        </w:rPr>
        <w:t>к</w:t>
      </w:r>
      <w:r w:rsidRPr="00B17D71">
        <w:rPr>
          <w:rFonts w:ascii="Times New Roman" w:hAnsi="Times New Roman" w:cs="Times New Roman"/>
          <w:sz w:val="24"/>
          <w:szCs w:val="24"/>
        </w:rPr>
        <w:t xml:space="preserve">  информации</w:t>
      </w:r>
      <w:proofErr w:type="gramEnd"/>
      <w:r w:rsidRPr="00B17D71">
        <w:rPr>
          <w:rFonts w:ascii="Times New Roman" w:hAnsi="Times New Roman" w:cs="Times New Roman"/>
          <w:sz w:val="24"/>
          <w:szCs w:val="24"/>
        </w:rPr>
        <w:t xml:space="preserve">  о  деятельности  государственных  органов и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71">
        <w:rPr>
          <w:rFonts w:ascii="Times New Roman" w:hAnsi="Times New Roman" w:cs="Times New Roman"/>
          <w:sz w:val="24"/>
          <w:szCs w:val="24"/>
        </w:rPr>
        <w:t>местного самоуправления.</w:t>
      </w:r>
    </w:p>
    <w:p w:rsidR="009C2E7B" w:rsidRPr="00B17D71" w:rsidRDefault="009C2E7B" w:rsidP="009C2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Я ознакомлен (ознакомлена) с тем, что: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7D71">
        <w:rPr>
          <w:rFonts w:ascii="Times New Roman" w:hAnsi="Times New Roman" w:cs="Times New Roman"/>
          <w:sz w:val="24"/>
          <w:szCs w:val="24"/>
        </w:rPr>
        <w:t>настоящее  согласие</w:t>
      </w:r>
      <w:proofErr w:type="gramEnd"/>
      <w:r w:rsidRPr="00B17D71">
        <w:rPr>
          <w:rFonts w:ascii="Times New Roman" w:hAnsi="Times New Roman" w:cs="Times New Roman"/>
          <w:sz w:val="24"/>
          <w:szCs w:val="24"/>
        </w:rPr>
        <w:t xml:space="preserve">  на  обработку персональных данных действует с даты</w:t>
      </w:r>
    </w:p>
    <w:p w:rsidR="009C2E7B" w:rsidRPr="00B17D71" w:rsidRDefault="009C2E7B" w:rsidP="009C2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подписания до _____________________________________________________________</w:t>
      </w:r>
    </w:p>
    <w:p w:rsidR="009C2E7B" w:rsidRPr="00B17D71" w:rsidRDefault="009C2E7B" w:rsidP="009C2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9C2E7B" w:rsidRPr="00B17D71" w:rsidRDefault="009C2E7B" w:rsidP="009C2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(цель, до достижения которой действует согласие или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действия) согласие на </w:t>
      </w:r>
      <w:r w:rsidRPr="00B17D71">
        <w:rPr>
          <w:rFonts w:ascii="Times New Roman" w:hAnsi="Times New Roman" w:cs="Times New Roman"/>
          <w:sz w:val="24"/>
          <w:szCs w:val="24"/>
        </w:rPr>
        <w:t>обработку  персональных  данных  может  быть  отозвано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71">
        <w:rPr>
          <w:rFonts w:ascii="Times New Roman" w:hAnsi="Times New Roman" w:cs="Times New Roman"/>
          <w:sz w:val="24"/>
          <w:szCs w:val="24"/>
        </w:rPr>
        <w:t>основании письменного заявления в произвольной форме;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71">
        <w:rPr>
          <w:rFonts w:ascii="Times New Roman" w:hAnsi="Times New Roman" w:cs="Times New Roman"/>
          <w:sz w:val="24"/>
          <w:szCs w:val="24"/>
        </w:rPr>
        <w:t xml:space="preserve">в  случае  отзыва  согласия на обработку персональных данных </w:t>
      </w:r>
      <w:r>
        <w:rPr>
          <w:rFonts w:ascii="Times New Roman" w:hAnsi="Times New Roman" w:cs="Times New Roman"/>
          <w:sz w:val="24"/>
          <w:szCs w:val="24"/>
        </w:rPr>
        <w:t>МБУ ДО «СШОР №2» МГО</w:t>
      </w:r>
      <w:r w:rsidRPr="00B17D71">
        <w:rPr>
          <w:rFonts w:ascii="Times New Roman" w:hAnsi="Times New Roman" w:cs="Times New Roman"/>
          <w:sz w:val="24"/>
          <w:szCs w:val="24"/>
        </w:rPr>
        <w:t xml:space="preserve">   вправе   продолжить  обработку  персональных  данных  при 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71">
        <w:rPr>
          <w:rFonts w:ascii="Times New Roman" w:hAnsi="Times New Roman" w:cs="Times New Roman"/>
          <w:sz w:val="24"/>
          <w:szCs w:val="24"/>
        </w:rPr>
        <w:t xml:space="preserve">оснований,  указанных  в  </w:t>
      </w:r>
      <w:hyperlink r:id="rId4">
        <w:r w:rsidRPr="00B17D71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B17D71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>
        <w:r w:rsidRPr="00B17D71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B17D71">
        <w:rPr>
          <w:rFonts w:ascii="Times New Roman" w:hAnsi="Times New Roman" w:cs="Times New Roman"/>
          <w:sz w:val="24"/>
          <w:szCs w:val="24"/>
        </w:rPr>
        <w:t xml:space="preserve">  и  </w:t>
      </w:r>
      <w:hyperlink r:id="rId6">
        <w:r w:rsidRPr="00B17D71">
          <w:rPr>
            <w:rFonts w:ascii="Times New Roman" w:hAnsi="Times New Roman" w:cs="Times New Roman"/>
            <w:sz w:val="24"/>
            <w:szCs w:val="24"/>
          </w:rPr>
          <w:t>11  части 1 статьи 6</w:t>
        </w:r>
      </w:hyperlink>
      <w:r w:rsidRPr="00B17D7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Pr="00B17D71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71">
        <w:rPr>
          <w:rFonts w:ascii="Times New Roman" w:hAnsi="Times New Roman" w:cs="Times New Roman"/>
          <w:sz w:val="24"/>
          <w:szCs w:val="24"/>
        </w:rPr>
        <w:t xml:space="preserve">статьи  10  и  </w:t>
      </w:r>
      <w:hyperlink r:id="rId8">
        <w:r w:rsidRPr="00B17D71">
          <w:rPr>
            <w:rFonts w:ascii="Times New Roman" w:hAnsi="Times New Roman" w:cs="Times New Roman"/>
            <w:sz w:val="24"/>
            <w:szCs w:val="24"/>
          </w:rPr>
          <w:t>части  2  статьи  11</w:t>
        </w:r>
      </w:hyperlink>
      <w:r w:rsidRPr="00B17D71">
        <w:rPr>
          <w:rFonts w:ascii="Times New Roman" w:hAnsi="Times New Roman" w:cs="Times New Roman"/>
          <w:sz w:val="24"/>
          <w:szCs w:val="24"/>
        </w:rPr>
        <w:t xml:space="preserve">  Федерального закона от 27 июля 2006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71">
        <w:rPr>
          <w:rFonts w:ascii="Times New Roman" w:hAnsi="Times New Roman" w:cs="Times New Roman"/>
          <w:sz w:val="24"/>
          <w:szCs w:val="24"/>
        </w:rPr>
        <w:t>N 152-ФЗ "О персональных данных";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71">
        <w:rPr>
          <w:rFonts w:ascii="Times New Roman" w:hAnsi="Times New Roman" w:cs="Times New Roman"/>
          <w:sz w:val="24"/>
          <w:szCs w:val="24"/>
        </w:rPr>
        <w:t>после 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17D7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C2E7B" w:rsidRPr="00B17D71" w:rsidRDefault="009C2E7B" w:rsidP="009C2E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(цель обработки персональных данных)</w:t>
      </w:r>
    </w:p>
    <w:p w:rsidR="009C2E7B" w:rsidRPr="00B17D71" w:rsidRDefault="009C2E7B" w:rsidP="009C2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bookmarkStart w:id="0" w:name="_GoBack"/>
      <w:bookmarkEnd w:id="0"/>
      <w:r w:rsidRPr="00B17D71">
        <w:rPr>
          <w:rFonts w:ascii="Times New Roman" w:hAnsi="Times New Roman" w:cs="Times New Roman"/>
          <w:sz w:val="24"/>
          <w:szCs w:val="24"/>
        </w:rPr>
        <w:t xml:space="preserve">будут </w:t>
      </w:r>
      <w:proofErr w:type="gramStart"/>
      <w:r w:rsidRPr="00B17D71">
        <w:rPr>
          <w:rFonts w:ascii="Times New Roman" w:hAnsi="Times New Roman" w:cs="Times New Roman"/>
          <w:sz w:val="24"/>
          <w:szCs w:val="24"/>
        </w:rPr>
        <w:t>храниться</w:t>
      </w:r>
      <w:r w:rsidRPr="00B17D71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B17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МБУ ДО «СШОР №2» МГО</w:t>
      </w:r>
      <w:r w:rsidRPr="00B17D71">
        <w:rPr>
          <w:rFonts w:ascii="Times New Roman" w:hAnsi="Times New Roman" w:cs="Times New Roman"/>
          <w:sz w:val="24"/>
          <w:szCs w:val="24"/>
        </w:rPr>
        <w:t xml:space="preserve"> в течение 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71">
        <w:rPr>
          <w:rFonts w:ascii="Times New Roman" w:hAnsi="Times New Roman" w:cs="Times New Roman"/>
          <w:sz w:val="24"/>
          <w:szCs w:val="24"/>
        </w:rPr>
        <w:t>хранения    документов,   предусмотренного   законодательством 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71">
        <w:rPr>
          <w:rFonts w:ascii="Times New Roman" w:hAnsi="Times New Roman" w:cs="Times New Roman"/>
          <w:sz w:val="24"/>
          <w:szCs w:val="24"/>
        </w:rPr>
        <w:t>Федерации;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71">
        <w:rPr>
          <w:rFonts w:ascii="Times New Roman" w:hAnsi="Times New Roman" w:cs="Times New Roman"/>
          <w:sz w:val="24"/>
          <w:szCs w:val="24"/>
        </w:rPr>
        <w:t>персональные  данные,  предоставляемые  в  отношении третьих лиц, 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71">
        <w:rPr>
          <w:rFonts w:ascii="Times New Roman" w:hAnsi="Times New Roman" w:cs="Times New Roman"/>
          <w:sz w:val="24"/>
          <w:szCs w:val="24"/>
        </w:rPr>
        <w:t>обрабатываться   только   в   целях  осуществления  и  выполнения  функций,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71">
        <w:rPr>
          <w:rFonts w:ascii="Times New Roman" w:hAnsi="Times New Roman" w:cs="Times New Roman"/>
          <w:sz w:val="24"/>
          <w:szCs w:val="24"/>
        </w:rPr>
        <w:t xml:space="preserve">возложенных законодательством Российской Федерации на </w:t>
      </w:r>
      <w:r w:rsidRPr="00DB40DA">
        <w:rPr>
          <w:rFonts w:ascii="Times New Roman" w:hAnsi="Times New Roman" w:cs="Times New Roman"/>
          <w:sz w:val="24"/>
          <w:szCs w:val="24"/>
        </w:rPr>
        <w:t>МБУ ДО «СШОР №2» МГО</w:t>
      </w:r>
      <w:r w:rsidRPr="00B17D71">
        <w:rPr>
          <w:rFonts w:ascii="Times New Roman" w:hAnsi="Times New Roman" w:cs="Times New Roman"/>
          <w:sz w:val="24"/>
          <w:szCs w:val="24"/>
        </w:rPr>
        <w:t>.</w:t>
      </w:r>
    </w:p>
    <w:p w:rsidR="009C2E7B" w:rsidRPr="00B17D71" w:rsidRDefault="009C2E7B" w:rsidP="009C2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2E7B" w:rsidRPr="00B17D71" w:rsidRDefault="009C2E7B" w:rsidP="009C2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</w:t>
      </w:r>
    </w:p>
    <w:p w:rsidR="009C2E7B" w:rsidRPr="00B17D71" w:rsidRDefault="009C2E7B" w:rsidP="009C2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2E7B" w:rsidRPr="00B17D71" w:rsidRDefault="009C2E7B" w:rsidP="009C2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___________________                                        ________________</w:t>
      </w:r>
    </w:p>
    <w:p w:rsidR="009C2E7B" w:rsidRPr="00B17D71" w:rsidRDefault="009C2E7B" w:rsidP="009C2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7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7D71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B17D71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(подпись)</w:t>
      </w:r>
    </w:p>
    <w:p w:rsidR="009C2E7B" w:rsidRPr="00B17D71" w:rsidRDefault="009C2E7B" w:rsidP="009C2E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2E7B" w:rsidRPr="00B17D71" w:rsidRDefault="009C2E7B" w:rsidP="009C2E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2E7B" w:rsidRPr="00B17D71" w:rsidRDefault="009C2E7B" w:rsidP="009C2E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CE2" w:rsidRDefault="00674CE2"/>
    <w:sectPr w:rsidR="0067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Malgun Gothic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7B"/>
    <w:rsid w:val="003D28B7"/>
    <w:rsid w:val="00674CE2"/>
    <w:rsid w:val="009C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598B"/>
  <w15:chartTrackingRefBased/>
  <w15:docId w15:val="{D4D547EB-28B5-40BC-BBAC-F32C1C1E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E7B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lang w:eastAsia="ru-RU"/>
    </w:rPr>
  </w:style>
  <w:style w:type="paragraph" w:customStyle="1" w:styleId="ConsPlusNonformat">
    <w:name w:val="ConsPlusNonformat"/>
    <w:rsid w:val="009C2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86&amp;dst=1000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st=100269" TargetMode="External"/><Relationship Id="rId5" Type="http://schemas.openxmlformats.org/officeDocument/2006/relationships/hyperlink" Target="https://login.consultant.ru/link/?req=doc&amp;base=LAW&amp;n=482686&amp;dst=10043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82686&amp;dst=10026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User05</cp:lastModifiedBy>
  <cp:revision>1</cp:revision>
  <dcterms:created xsi:type="dcterms:W3CDTF">2025-06-26T09:19:00Z</dcterms:created>
  <dcterms:modified xsi:type="dcterms:W3CDTF">2025-06-26T09:26:00Z</dcterms:modified>
</cp:coreProperties>
</file>